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F716" w14:textId="77777777" w:rsidR="0086567B" w:rsidRPr="0086567B" w:rsidRDefault="0086567B" w:rsidP="008656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8656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REGULAMIN KONKURSU</w:t>
      </w:r>
    </w:p>
    <w:p w14:paraId="2D9DF3CA" w14:textId="77777777" w:rsidR="0086567B" w:rsidRPr="0086567B" w:rsidRDefault="0086567B" w:rsidP="008656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8656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„Najciekawsze Lawendowe Nakrycie Głowy”</w:t>
      </w:r>
    </w:p>
    <w:p w14:paraId="1F9E5C55" w14:textId="77777777" w:rsidR="0086567B" w:rsidRPr="0086567B" w:rsidRDefault="0086567B" w:rsidP="00865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656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§1. Organizator</w:t>
      </w:r>
    </w:p>
    <w:p w14:paraId="1948FB74" w14:textId="77777777" w:rsidR="0086567B" w:rsidRPr="0086567B" w:rsidRDefault="0086567B" w:rsidP="008656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Organizatorem konkursu </w:t>
      </w:r>
      <w:r w:rsidRPr="0086567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„Najciekawsze Lawendowe Nakrycie Głowy”</w:t>
      </w: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jest </w:t>
      </w:r>
      <w:r w:rsidRPr="0086567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Stowarzyszenie Salutem</w:t>
      </w: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FE34B10" w14:textId="77777777" w:rsidR="0086567B" w:rsidRPr="0086567B" w:rsidRDefault="0086567B" w:rsidP="008656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Konkurs organizowany jest w ramach wydarzenia </w:t>
      </w:r>
      <w:r w:rsidRPr="0086567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Lawendowe Święto</w:t>
      </w: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które odbędzie się </w:t>
      </w:r>
      <w:r w:rsidRPr="0086567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28 marca 2026 r. na rynku w Kielcach</w:t>
      </w: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6DC367F2" w14:textId="77777777" w:rsidR="0086567B" w:rsidRPr="0086567B" w:rsidRDefault="0086567B" w:rsidP="00865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656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§2. Cel konkursu</w:t>
      </w:r>
    </w:p>
    <w:p w14:paraId="7C77A586" w14:textId="77777777" w:rsidR="0086567B" w:rsidRPr="0086567B" w:rsidRDefault="0086567B" w:rsidP="00865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Celem konkursu jest:</w:t>
      </w:r>
    </w:p>
    <w:p w14:paraId="1515F434" w14:textId="77777777" w:rsidR="0086567B" w:rsidRPr="0086567B" w:rsidRDefault="0086567B" w:rsidP="008656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rozwijanie kreatywności i zdolności manualnych,</w:t>
      </w:r>
    </w:p>
    <w:p w14:paraId="06461F60" w14:textId="77777777" w:rsidR="0086567B" w:rsidRPr="0086567B" w:rsidRDefault="0086567B" w:rsidP="008656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promowanie rękodzieła i twórczości artystycznej,</w:t>
      </w:r>
    </w:p>
    <w:p w14:paraId="4B2E46FE" w14:textId="77777777" w:rsidR="0086567B" w:rsidRPr="0086567B" w:rsidRDefault="0086567B" w:rsidP="008656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popularyzacja motywu lawendy jako symbolu dobra, spokoju i natury.</w:t>
      </w:r>
    </w:p>
    <w:p w14:paraId="4966630D" w14:textId="77777777" w:rsidR="0086567B" w:rsidRPr="0086567B" w:rsidRDefault="0086567B" w:rsidP="00865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656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§3. Uczestnicy konkursu</w:t>
      </w:r>
    </w:p>
    <w:p w14:paraId="77F2CF53" w14:textId="77777777" w:rsidR="0086567B" w:rsidRPr="0086567B" w:rsidRDefault="0086567B" w:rsidP="008656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Konkurs ma charakter indywidualny.</w:t>
      </w:r>
    </w:p>
    <w:p w14:paraId="390888AE" w14:textId="77777777" w:rsidR="0086567B" w:rsidRPr="0086567B" w:rsidRDefault="0086567B" w:rsidP="008656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Uczestnikami konkursu mogą być </w:t>
      </w:r>
      <w:r w:rsidRPr="0086567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dzieci, młodzież oraz osoby dorosłe</w:t>
      </w: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77059D9" w14:textId="77777777" w:rsidR="0086567B" w:rsidRPr="0086567B" w:rsidRDefault="0086567B" w:rsidP="008656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Każdy uczestnik może zgłosić </w:t>
      </w:r>
      <w:r w:rsidRPr="0086567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jedno nakrycie głowy</w:t>
      </w: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4C339D1E" w14:textId="77777777" w:rsidR="0086567B" w:rsidRPr="0086567B" w:rsidRDefault="0086567B" w:rsidP="00865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656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§4. Prace konkursowe</w:t>
      </w:r>
    </w:p>
    <w:p w14:paraId="731F6615" w14:textId="77777777" w:rsidR="0086567B" w:rsidRPr="0086567B" w:rsidRDefault="0086567B" w:rsidP="008656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Przedmiotem konkursu jest wykonanie </w:t>
      </w:r>
      <w:r w:rsidRPr="0086567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oryginalnego nakrycia głowy inspirowanego motywem lawendy</w:t>
      </w: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69C19D5" w14:textId="77777777" w:rsidR="0086567B" w:rsidRPr="0086567B" w:rsidRDefault="0086567B" w:rsidP="008656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Nakrycie głowy powinno być wykonane </w:t>
      </w:r>
      <w:r w:rsidRPr="0086567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samodzielnie</w:t>
      </w: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wykorzystaniem dowolnych materiałów i technik (np. tkaniny, papier, materiały naturalne, elementy dekoracyjne, techniki mieszane).</w:t>
      </w:r>
    </w:p>
    <w:p w14:paraId="7D97D0EC" w14:textId="77777777" w:rsidR="0086567B" w:rsidRPr="0086567B" w:rsidRDefault="0086567B" w:rsidP="008656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Praca powinna nawiązywać do </w:t>
      </w:r>
      <w:r w:rsidRPr="0086567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motywu lawendy lub kolorystyki lawendowej</w:t>
      </w: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4436F80D" w14:textId="77777777" w:rsidR="0086567B" w:rsidRPr="0086567B" w:rsidRDefault="0086567B" w:rsidP="008656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Warunkiem udziału w konkursie jest </w:t>
      </w:r>
      <w:r w:rsidRPr="0086567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przesłanie zdjęcia wykonanego nakrycia głowy</w:t>
      </w: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adres e-mail: </w:t>
      </w:r>
      <w:r w:rsidRPr="0086567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biuro@stowarzyszeniesalutem.pl</w:t>
      </w: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BD6F08E" w14:textId="77777777" w:rsidR="0086567B" w:rsidRPr="0086567B" w:rsidRDefault="0086567B" w:rsidP="008656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Zdjęcia należy przesłać </w:t>
      </w:r>
      <w:r w:rsidRPr="0086567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 dnia 24 marca 2026 r.</w:t>
      </w:r>
    </w:p>
    <w:p w14:paraId="4FD7254B" w14:textId="77777777" w:rsidR="0086567B" w:rsidRPr="0086567B" w:rsidRDefault="0086567B" w:rsidP="008656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Zdjęcia zgłoszonych prac będą </w:t>
      </w:r>
      <w:r w:rsidRPr="0086567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publikowane na stronie internetowej Stowarzyszenia Salutem</w:t>
      </w: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celu prezentacji oraz przeprowadzenia głosowania internautów.</w:t>
      </w:r>
    </w:p>
    <w:p w14:paraId="0BBE8072" w14:textId="77777777" w:rsidR="0086567B" w:rsidRPr="0086567B" w:rsidRDefault="0086567B" w:rsidP="008656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Uczestnik powinien pojawić się </w:t>
      </w:r>
      <w:r w:rsidRPr="0086567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dniu 28 marca 2026 r. do godziny 13:00 podczas Lawendowego Święta na rynku w Kielcach</w:t>
      </w: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prezentując wykonane nakrycie głowy.</w:t>
      </w:r>
    </w:p>
    <w:p w14:paraId="265252DB" w14:textId="77777777" w:rsidR="0086567B" w:rsidRPr="0086567B" w:rsidRDefault="0086567B" w:rsidP="00865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656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§5. Jury i kryteria oceny</w:t>
      </w:r>
    </w:p>
    <w:p w14:paraId="3F41734D" w14:textId="77777777" w:rsidR="0086567B" w:rsidRPr="0086567B" w:rsidRDefault="0086567B" w:rsidP="008656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Oceny prac dokona </w:t>
      </w:r>
      <w:r w:rsidRPr="0086567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jury powołane przez Zarząd Stowarzyszenia Salutem</w:t>
      </w: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4CF11F59" w14:textId="77777777" w:rsidR="0086567B" w:rsidRPr="0086567B" w:rsidRDefault="0086567B" w:rsidP="008656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Jury oceniać będzie prace według następujących kryteriów:</w:t>
      </w:r>
    </w:p>
    <w:p w14:paraId="594C7305" w14:textId="77777777" w:rsidR="0086567B" w:rsidRPr="0086567B" w:rsidRDefault="0086567B" w:rsidP="008656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zgodność z tematyką konkursu,</w:t>
      </w:r>
    </w:p>
    <w:p w14:paraId="64E570EA" w14:textId="77777777" w:rsidR="0086567B" w:rsidRPr="0086567B" w:rsidRDefault="0086567B" w:rsidP="008656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estetyka wykonania,</w:t>
      </w:r>
    </w:p>
    <w:p w14:paraId="5129A2A3" w14:textId="77777777" w:rsidR="0086567B" w:rsidRPr="0086567B" w:rsidRDefault="0086567B" w:rsidP="008656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pomysłowość i oryginalność,</w:t>
      </w:r>
    </w:p>
    <w:p w14:paraId="45513B0E" w14:textId="77777777" w:rsidR="0086567B" w:rsidRPr="0086567B" w:rsidRDefault="0086567B" w:rsidP="008656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walory artystyczne i efekt wizualny.</w:t>
      </w:r>
    </w:p>
    <w:p w14:paraId="58535AE1" w14:textId="77777777" w:rsidR="0086567B" w:rsidRPr="0086567B" w:rsidRDefault="0086567B" w:rsidP="008656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Decyzje jury są </w:t>
      </w:r>
      <w:r w:rsidRPr="0086567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ostateczne i nie podlegają odwołaniu</w:t>
      </w: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0D25EEE" w14:textId="77777777" w:rsidR="0086567B" w:rsidRPr="0086567B" w:rsidRDefault="0086567B" w:rsidP="00865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656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§6. Rozstrzygnięcie konkursu i nagrody</w:t>
      </w:r>
    </w:p>
    <w:p w14:paraId="7190873B" w14:textId="77777777" w:rsidR="0086567B" w:rsidRPr="0086567B" w:rsidRDefault="0086567B" w:rsidP="008656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konkursie przewidziane są </w:t>
      </w:r>
      <w:r w:rsidRPr="0086567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dwa rodzaje nagród</w:t>
      </w: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</w:p>
    <w:p w14:paraId="50A0DA2B" w14:textId="77777777" w:rsidR="0086567B" w:rsidRPr="0086567B" w:rsidRDefault="0086567B" w:rsidP="0086567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6567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Nagrody Jury</w:t>
      </w: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45DE87A6" w14:textId="77777777" w:rsidR="0086567B" w:rsidRPr="0086567B" w:rsidRDefault="0086567B" w:rsidP="0086567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6567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Nagroda Internautów</w:t>
      </w: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506D7F4" w14:textId="77777777" w:rsidR="0086567B" w:rsidRPr="0086567B" w:rsidRDefault="0086567B" w:rsidP="008656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6567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Nagrody Jury</w:t>
      </w: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zostaną przyznane przez komisję konkursową.</w:t>
      </w:r>
    </w:p>
    <w:p w14:paraId="72976DA6" w14:textId="77777777" w:rsidR="0086567B" w:rsidRPr="0086567B" w:rsidRDefault="0086567B" w:rsidP="008656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Jury wyłoni </w:t>
      </w:r>
      <w:r w:rsidRPr="0086567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trzech laureatów</w:t>
      </w: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którzy otrzymają:</w:t>
      </w:r>
    </w:p>
    <w:p w14:paraId="36567A7B" w14:textId="77777777" w:rsidR="0086567B" w:rsidRPr="0086567B" w:rsidRDefault="0086567B" w:rsidP="0086567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nagrody rzeczowe,</w:t>
      </w:r>
    </w:p>
    <w:p w14:paraId="2EA5A038" w14:textId="77777777" w:rsidR="0086567B" w:rsidRPr="0086567B" w:rsidRDefault="0086567B" w:rsidP="0086567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okolicznościowe dyplomy.</w:t>
      </w:r>
    </w:p>
    <w:p w14:paraId="23004E86" w14:textId="77777777" w:rsidR="0086567B" w:rsidRPr="0086567B" w:rsidRDefault="0086567B" w:rsidP="008656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Wręczenie nagród jury nastąpi </w:t>
      </w:r>
      <w:r w:rsidRPr="0086567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28 marca 2026 r. podczas Lawendowego Święta na rynku w Kielcach</w:t>
      </w: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DD13DC6" w14:textId="77777777" w:rsidR="0086567B" w:rsidRPr="0086567B" w:rsidRDefault="0086567B" w:rsidP="008656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6567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Nagroda Internautów</w:t>
      </w: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zostanie przyznana na podstawie głosowania na zdjęcia prac opublikowanych na stronie internetowej </w:t>
      </w:r>
      <w:r w:rsidRPr="0086567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Stowarzyszenia Salutem</w:t>
      </w: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3F3BBFA1" w14:textId="77777777" w:rsidR="0086567B" w:rsidRPr="0086567B" w:rsidRDefault="0086567B" w:rsidP="008656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6567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Wręczenie Nagrody Internautów odbędzie się w wyznaczonym terminie w Urzędzie Miasta Kielce.</w:t>
      </w:r>
    </w:p>
    <w:p w14:paraId="72335023" w14:textId="77777777" w:rsidR="0086567B" w:rsidRPr="0086567B" w:rsidRDefault="0086567B" w:rsidP="008656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656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§7. Postanowienia końcowe</w:t>
      </w:r>
    </w:p>
    <w:p w14:paraId="359647F3" w14:textId="77777777" w:rsidR="0086567B" w:rsidRPr="0086567B" w:rsidRDefault="0086567B" w:rsidP="0086567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Udział w konkursie jest równoznaczny z </w:t>
      </w:r>
      <w:r w:rsidRPr="0086567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akceptacją niniejszego regulaminu</w:t>
      </w: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61530B38" w14:textId="77777777" w:rsidR="0086567B" w:rsidRPr="0086567B" w:rsidRDefault="0086567B" w:rsidP="0086567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Organizator zastrzega sobie prawo do </w:t>
      </w:r>
      <w:r w:rsidRPr="0086567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nieodpłatnego wykorzystania zdjęć uczestników oraz prac konkursowych w celach promocyjnych i informacyjnych</w:t>
      </w: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z zachowaniem praw autorów.</w:t>
      </w:r>
    </w:p>
    <w:p w14:paraId="49E24A4C" w14:textId="77777777" w:rsidR="0086567B" w:rsidRPr="0086567B" w:rsidRDefault="0086567B" w:rsidP="0086567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Organizator zastrzega sobie prawo do </w:t>
      </w:r>
      <w:r w:rsidRPr="0086567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wprowadzenia zmian w regulaminie z przyczyn organizacyjnych</w:t>
      </w:r>
      <w:r w:rsidRPr="008656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25D7472" w14:textId="77777777" w:rsidR="0086567B" w:rsidRDefault="0086567B"/>
    <w:sectPr w:rsidR="00865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F43C1"/>
    <w:multiLevelType w:val="multilevel"/>
    <w:tmpl w:val="2B5A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1C5453"/>
    <w:multiLevelType w:val="multilevel"/>
    <w:tmpl w:val="519C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F77288"/>
    <w:multiLevelType w:val="multilevel"/>
    <w:tmpl w:val="5D26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384D77"/>
    <w:multiLevelType w:val="multilevel"/>
    <w:tmpl w:val="2548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82774A"/>
    <w:multiLevelType w:val="multilevel"/>
    <w:tmpl w:val="69F2C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D5623D"/>
    <w:multiLevelType w:val="multilevel"/>
    <w:tmpl w:val="FF24C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EF4BE1"/>
    <w:multiLevelType w:val="multilevel"/>
    <w:tmpl w:val="5EF0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3A214D"/>
    <w:multiLevelType w:val="multilevel"/>
    <w:tmpl w:val="72129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35ADB"/>
    <w:multiLevelType w:val="multilevel"/>
    <w:tmpl w:val="83A601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393551">
    <w:abstractNumId w:val="1"/>
  </w:num>
  <w:num w:numId="2" w16cid:durableId="1071923246">
    <w:abstractNumId w:val="2"/>
  </w:num>
  <w:num w:numId="3" w16cid:durableId="1417020256">
    <w:abstractNumId w:val="5"/>
  </w:num>
  <w:num w:numId="4" w16cid:durableId="1397514892">
    <w:abstractNumId w:val="0"/>
  </w:num>
  <w:num w:numId="5" w16cid:durableId="661813397">
    <w:abstractNumId w:val="6"/>
  </w:num>
  <w:num w:numId="6" w16cid:durableId="821385164">
    <w:abstractNumId w:val="3"/>
  </w:num>
  <w:num w:numId="7" w16cid:durableId="886720274">
    <w:abstractNumId w:val="8"/>
  </w:num>
  <w:num w:numId="8" w16cid:durableId="1459453175">
    <w:abstractNumId w:val="4"/>
  </w:num>
  <w:num w:numId="9" w16cid:durableId="14560933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67B"/>
    <w:rsid w:val="00697D83"/>
    <w:rsid w:val="0086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067C1"/>
  <w15:chartTrackingRefBased/>
  <w15:docId w15:val="{92212051-B759-4A31-840C-AB1928A2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5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5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56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5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56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5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5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5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5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56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56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56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56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56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56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56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56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56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5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5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5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5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5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56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56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56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5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56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56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Zofia</dc:creator>
  <cp:keywords/>
  <dc:description/>
  <cp:lastModifiedBy>Agata Zofia</cp:lastModifiedBy>
  <cp:revision>1</cp:revision>
  <dcterms:created xsi:type="dcterms:W3CDTF">2026-03-09T19:41:00Z</dcterms:created>
  <dcterms:modified xsi:type="dcterms:W3CDTF">2026-03-09T19:42:00Z</dcterms:modified>
</cp:coreProperties>
</file>